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81CF" w14:textId="198A6091" w:rsidR="00374017" w:rsidRDefault="00A678D6">
      <w:pPr>
        <w:pStyle w:val="Corpsdetexte"/>
        <w:rPr>
          <w:rFonts w:ascii="Times New Roman"/>
        </w:rPr>
      </w:pPr>
      <w:r>
        <w:rPr>
          <w:rFonts w:asciiTheme="minorHAnsi" w:eastAsia="ZeitungPro-Extrabold" w:hAnsiTheme="minorHAnsi" w:cstheme="minorHAnsi"/>
          <w:b/>
          <w:bCs/>
          <w:noProof/>
          <w:color w:val="3D4548"/>
          <w:sz w:val="52"/>
          <w:szCs w:val="52"/>
          <w:lang w:val="fr-CH"/>
        </w:rPr>
        <w:drawing>
          <wp:anchor distT="0" distB="0" distL="114300" distR="114300" simplePos="0" relativeHeight="251674624" behindDoc="0" locked="0" layoutInCell="1" allowOverlap="1" wp14:anchorId="15CBB822" wp14:editId="2C50C1EF">
            <wp:simplePos x="0" y="0"/>
            <wp:positionH relativeFrom="page">
              <wp:posOffset>3074217</wp:posOffset>
            </wp:positionH>
            <wp:positionV relativeFrom="paragraph">
              <wp:posOffset>-177813</wp:posOffset>
            </wp:positionV>
            <wp:extent cx="2305591" cy="1631420"/>
            <wp:effectExtent l="0" t="0" r="0" b="0"/>
            <wp:wrapNone/>
            <wp:docPr id="1279415603" name="Image 1" descr="Une image contenant texte, carte de visi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15603" name="Image 1" descr="Une image contenant texte, carte de visite, Police, capture d’écran&#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5591" cy="163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339">
        <w:rPr>
          <w:noProof/>
          <w:lang w:val="fr-CH" w:eastAsia="fr-CH"/>
        </w:rPr>
        <mc:AlternateContent>
          <mc:Choice Requires="wps">
            <w:drawing>
              <wp:anchor distT="0" distB="0" distL="114300" distR="114300" simplePos="0" relativeHeight="15731200" behindDoc="0" locked="0" layoutInCell="1" allowOverlap="1" wp14:anchorId="319834B5" wp14:editId="4FDCC31A">
                <wp:simplePos x="0" y="0"/>
                <wp:positionH relativeFrom="page">
                  <wp:posOffset>122555</wp:posOffset>
                </wp:positionH>
                <wp:positionV relativeFrom="page">
                  <wp:posOffset>208280</wp:posOffset>
                </wp:positionV>
                <wp:extent cx="1349375" cy="255905"/>
                <wp:effectExtent l="0" t="0" r="0" b="0"/>
                <wp:wrapNone/>
                <wp:docPr id="1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0940000">
                          <a:off x="0" y="0"/>
                          <a:ext cx="1349375" cy="2559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5E2EFF" w14:textId="77777777" w:rsidR="00547339" w:rsidRDefault="00547339" w:rsidP="00547339">
                            <w:pPr>
                              <w:jc w:val="center"/>
                              <w:rPr>
                                <w:rFonts w:ascii="ZeitungPro-Extrabold" w:hAnsi="ZeitungPro-Extrabold"/>
                                <w:b/>
                                <w:bCs/>
                                <w:color w:val="FFFFFF"/>
                                <w:sz w:val="27"/>
                                <w:szCs w:val="27"/>
                                <w:lang w:val="fr-FR"/>
                              </w:rPr>
                            </w:pPr>
                            <w:r>
                              <w:rPr>
                                <w:rFonts w:ascii="ZeitungPro-Extrabold" w:hAnsi="ZeitungPro-Extrabold"/>
                                <w:b/>
                                <w:bCs/>
                                <w:color w:val="FFFFFF"/>
                                <w:sz w:val="27"/>
                                <w:szCs w:val="27"/>
                                <w:lang w:val="fr-FR"/>
                              </w:rPr>
                              <w:t>SAVE THE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19834B5" id="_x0000_t202" coordsize="21600,21600" o:spt="202" path="m,l,21600r21600,l21600,xe">
                <v:stroke joinstyle="miter"/>
                <v:path gradientshapeok="t" o:connecttype="rect"/>
              </v:shapetype>
              <v:shape id="WordArt 15" o:spid="_x0000_s1026" type="#_x0000_t202" style="position:absolute;margin-left:9.65pt;margin-top:16.4pt;width:106.25pt;height:20.15pt;rotation:-11;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" filled="f" stroked="f">
                <v:stroke joinstyle="round"/>
                <v:path arrowok="t"/>
                <v:textbox>
                  <w:txbxContent>
                    <w:p w14:paraId="665E2EFF" w14:textId="77777777" w:rsidR="00547339" w:rsidRDefault="00547339" w:rsidP="00547339">
                      <w:pPr>
                        <w:jc w:val="center"/>
                        <w:rPr>
                          <w:rFonts w:ascii="ZeitungPro-Extrabold" w:hAnsi="ZeitungPro-Extrabold"/>
                          <w:b/>
                          <w:bCs/>
                          <w:color w:val="FFFFFF"/>
                          <w:sz w:val="27"/>
                          <w:szCs w:val="27"/>
                          <w:lang w:val="fr-FR"/>
                        </w:rPr>
                      </w:pPr>
                      <w:r>
                        <w:rPr>
                          <w:rFonts w:ascii="ZeitungPro-Extrabold" w:hAnsi="ZeitungPro-Extrabold"/>
                          <w:b/>
                          <w:bCs/>
                          <w:color w:val="FFFFFF"/>
                          <w:sz w:val="27"/>
                          <w:szCs w:val="27"/>
                          <w:lang w:val="fr-FR"/>
                        </w:rPr>
                        <w:t>SAVE THE</w:t>
                      </w:r>
                    </w:p>
                  </w:txbxContent>
                </v:textbox>
                <w10:wrap anchorx="page" anchory="page"/>
              </v:shape>
            </w:pict>
          </mc:Fallback>
        </mc:AlternateContent>
      </w:r>
    </w:p>
    <w:p w14:paraId="5B4CE506" w14:textId="646FE8A9" w:rsidR="00374017" w:rsidRDefault="00374017">
      <w:pPr>
        <w:pStyle w:val="Corpsdetexte"/>
        <w:rPr>
          <w:rFonts w:ascii="Times New Roman"/>
        </w:rPr>
      </w:pPr>
    </w:p>
    <w:p w14:paraId="2FFAF6B7" w14:textId="1E1F1C06" w:rsidR="00374017" w:rsidRDefault="00374017">
      <w:pPr>
        <w:pStyle w:val="Corpsdetexte"/>
        <w:rPr>
          <w:rFonts w:ascii="Times New Roman"/>
        </w:rPr>
      </w:pPr>
    </w:p>
    <w:p w14:paraId="49D794A9" w14:textId="77777777" w:rsidR="00374017" w:rsidRDefault="00374017">
      <w:pPr>
        <w:pStyle w:val="Corpsdetexte"/>
        <w:rPr>
          <w:rFonts w:ascii="Times New Roman"/>
        </w:rPr>
      </w:pPr>
    </w:p>
    <w:p w14:paraId="6E6EEA7D" w14:textId="4D429E58" w:rsidR="00374017" w:rsidRDefault="00374017">
      <w:pPr>
        <w:pStyle w:val="Corpsdetexte"/>
        <w:rPr>
          <w:rFonts w:ascii="Times New Roman"/>
        </w:rPr>
      </w:pPr>
    </w:p>
    <w:p w14:paraId="3026A81C" w14:textId="77777777" w:rsidR="00374017" w:rsidRDefault="00374017">
      <w:pPr>
        <w:pStyle w:val="Corpsdetexte"/>
        <w:rPr>
          <w:rFonts w:ascii="Times New Roman"/>
        </w:rPr>
      </w:pPr>
    </w:p>
    <w:p w14:paraId="560C06D3" w14:textId="25C467CB" w:rsidR="00374017" w:rsidRDefault="00374017">
      <w:pPr>
        <w:pStyle w:val="Corpsdetexte"/>
        <w:rPr>
          <w:rFonts w:ascii="Times New Roman"/>
        </w:rPr>
      </w:pPr>
    </w:p>
    <w:p w14:paraId="266E9F86" w14:textId="77777777" w:rsidR="00374017" w:rsidRDefault="00374017">
      <w:pPr>
        <w:pStyle w:val="Corpsdetexte"/>
        <w:rPr>
          <w:rFonts w:ascii="Times New Roman"/>
        </w:rPr>
      </w:pPr>
    </w:p>
    <w:p w14:paraId="7CEAAD78" w14:textId="7D640FAC" w:rsidR="00374017" w:rsidRDefault="00374017">
      <w:pPr>
        <w:pStyle w:val="Corpsdetexte"/>
        <w:spacing w:before="10"/>
        <w:rPr>
          <w:rFonts w:ascii="Times New Roman"/>
          <w:sz w:val="15"/>
        </w:rPr>
      </w:pPr>
    </w:p>
    <w:p w14:paraId="520DD3F9" w14:textId="1EC22822" w:rsidR="00374017" w:rsidRPr="00D130D8" w:rsidRDefault="00205667">
      <w:pPr>
        <w:pStyle w:val="Titre1"/>
        <w:spacing w:before="96" w:line="329" w:lineRule="exact"/>
        <w:rPr>
          <w:rFonts w:asciiTheme="minorHAnsi" w:hAnsiTheme="minorHAnsi" w:cstheme="minorHAnsi"/>
        </w:rPr>
      </w:pPr>
      <w:r w:rsidRPr="00D130D8">
        <w:rPr>
          <w:rFonts w:asciiTheme="minorHAnsi" w:hAnsiTheme="minorHAnsi" w:cstheme="minorHAnsi"/>
          <w:noProof/>
          <w:lang w:val="fr-CH" w:eastAsia="fr-CH"/>
        </w:rPr>
        <mc:AlternateContent>
          <mc:Choice Requires="wps">
            <w:drawing>
              <wp:anchor distT="0" distB="0" distL="114300" distR="114300" simplePos="0" relativeHeight="251672576" behindDoc="0" locked="0" layoutInCell="1" allowOverlap="1" wp14:anchorId="2A70F9EE" wp14:editId="46BEFED1">
                <wp:simplePos x="0" y="0"/>
                <wp:positionH relativeFrom="page">
                  <wp:posOffset>498475</wp:posOffset>
                </wp:positionH>
                <wp:positionV relativeFrom="paragraph">
                  <wp:posOffset>-782320</wp:posOffset>
                </wp:positionV>
                <wp:extent cx="725805" cy="255905"/>
                <wp:effectExtent l="0" t="0" r="0" b="0"/>
                <wp:wrapNone/>
                <wp:docPr id="3950840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0940000">
                          <a:off x="0" y="0"/>
                          <a:ext cx="725805" cy="2559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5A998C" w14:textId="77777777" w:rsidR="00205667" w:rsidRDefault="00205667" w:rsidP="00547339">
                            <w:pPr>
                              <w:jc w:val="center"/>
                              <w:rPr>
                                <w:rFonts w:ascii="ZeitungPro-Extrabold" w:hAnsi="ZeitungPro-Extrabold"/>
                                <w:b/>
                                <w:bCs/>
                                <w:color w:val="FFFFFF"/>
                                <w:sz w:val="27"/>
                                <w:szCs w:val="27"/>
                                <w:lang w:val="fr-FR"/>
                              </w:rPr>
                            </w:pPr>
                            <w:r>
                              <w:rPr>
                                <w:rFonts w:ascii="ZeitungPro-Extrabold" w:hAnsi="ZeitungPro-Extrabold"/>
                                <w:b/>
                                <w:bCs/>
                                <w:color w:val="FFFFFF"/>
                                <w:sz w:val="27"/>
                                <w:szCs w:val="27"/>
                                <w:lang w:val="fr-FR"/>
                              </w:rPr>
                              <w:t>DATE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A70F9EE" id="_x0000_t202" coordsize="21600,21600" o:spt="202" path="m,l,21600r21600,l21600,xe">
                <v:stroke joinstyle="miter"/>
                <v:path gradientshapeok="t" o:connecttype="rect"/>
              </v:shapetype>
              <v:shape id="WordArt 2" o:spid="_x0000_s1027" type="#_x0000_t202" style="position:absolute;left:0;text-align:left;margin-left:39.25pt;margin-top:-61.6pt;width:57.15pt;height:20.15pt;rotation:-11;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" filled="f" stroked="f">
                <v:stroke joinstyle="round"/>
                <v:path arrowok="t"/>
                <v:textbox>
                  <w:txbxContent>
                    <w:p w14:paraId="465A998C" w14:textId="77777777" w:rsidR="00205667" w:rsidRDefault="00205667" w:rsidP="00547339">
                      <w:pPr>
                        <w:jc w:val="center"/>
                        <w:rPr>
                          <w:rFonts w:ascii="ZeitungPro-Extrabold" w:hAnsi="ZeitungPro-Extrabold"/>
                          <w:b/>
                          <w:bCs/>
                          <w:color w:val="FFFFFF"/>
                          <w:sz w:val="27"/>
                          <w:szCs w:val="27"/>
                          <w:lang w:val="fr-FR"/>
                        </w:rPr>
                      </w:pPr>
                      <w:r>
                        <w:rPr>
                          <w:rFonts w:ascii="ZeitungPro-Extrabold" w:hAnsi="ZeitungPro-Extrabold"/>
                          <w:b/>
                          <w:bCs/>
                          <w:color w:val="FFFFFF"/>
                          <w:sz w:val="27"/>
                          <w:szCs w:val="27"/>
                          <w:lang w:val="fr-FR"/>
                        </w:rPr>
                        <w:t>DATE</w:t>
                      </w:r>
                    </w:p>
                  </w:txbxContent>
                </v:textbox>
                <w10:wrap anchorx="page"/>
              </v:shape>
            </w:pict>
          </mc:Fallback>
        </mc:AlternateContent>
      </w:r>
      <w:r>
        <w:rPr>
          <w:rFonts w:asciiTheme="minorHAnsi" w:hAnsiTheme="minorHAnsi" w:cstheme="minorHAnsi"/>
          <w:color w:val="D20F2C"/>
          <w:spacing w:val="13"/>
        </w:rPr>
        <w:t>NOVEMBER 6</w:t>
      </w:r>
      <w:proofErr w:type="gramStart"/>
      <w:r w:rsidR="00EA7B72">
        <w:rPr>
          <w:rFonts w:asciiTheme="minorHAnsi" w:hAnsiTheme="minorHAnsi" w:cstheme="minorHAnsi"/>
          <w:color w:val="D20F2C"/>
          <w:spacing w:val="13"/>
        </w:rPr>
        <w:t xml:space="preserve"> </w:t>
      </w:r>
      <w:r w:rsidR="00EA7B72">
        <w:rPr>
          <w:rFonts w:asciiTheme="minorHAnsi" w:hAnsiTheme="minorHAnsi" w:cstheme="minorHAnsi"/>
          <w:color w:val="D20F2C"/>
          <w:spacing w:val="-4"/>
        </w:rPr>
        <w:t>2025</w:t>
      </w:r>
      <w:proofErr w:type="gramEnd"/>
    </w:p>
    <w:p w14:paraId="7789C933" w14:textId="1A98A548" w:rsidR="00374017" w:rsidRPr="00D130D8" w:rsidRDefault="00B53721">
      <w:pPr>
        <w:spacing w:line="329" w:lineRule="exact"/>
        <w:ind w:left="120"/>
        <w:rPr>
          <w:rFonts w:asciiTheme="minorHAnsi" w:eastAsia="Zeitung Pro" w:hAnsiTheme="minorHAnsi" w:cstheme="minorHAnsi"/>
          <w:bCs/>
          <w:color w:val="D20F2C"/>
          <w:spacing w:val="13"/>
          <w:sz w:val="24"/>
          <w:szCs w:val="24"/>
        </w:rPr>
      </w:pPr>
      <w:r w:rsidRPr="00D130D8">
        <w:rPr>
          <w:rFonts w:asciiTheme="minorHAnsi" w:eastAsia="Zeitung Pro" w:hAnsiTheme="minorHAnsi" w:cstheme="minorHAnsi"/>
          <w:bCs/>
          <w:color w:val="D20F2C"/>
          <w:spacing w:val="13"/>
          <w:sz w:val="24"/>
          <w:szCs w:val="24"/>
        </w:rPr>
        <w:t>1</w:t>
      </w:r>
      <w:r w:rsidR="00FD1995">
        <w:rPr>
          <w:rFonts w:asciiTheme="minorHAnsi" w:eastAsia="Zeitung Pro" w:hAnsiTheme="minorHAnsi" w:cstheme="minorHAnsi"/>
          <w:bCs/>
          <w:color w:val="D20F2C"/>
          <w:spacing w:val="13"/>
          <w:sz w:val="24"/>
          <w:szCs w:val="24"/>
        </w:rPr>
        <w:t>2</w:t>
      </w:r>
      <w:r w:rsidR="000D10B3" w:rsidRPr="00D130D8">
        <w:rPr>
          <w:rFonts w:asciiTheme="minorHAnsi" w:eastAsia="Zeitung Pro" w:hAnsiTheme="minorHAnsi" w:cstheme="minorHAnsi"/>
          <w:bCs/>
          <w:color w:val="D20F2C"/>
          <w:spacing w:val="13"/>
          <w:sz w:val="24"/>
          <w:szCs w:val="24"/>
        </w:rPr>
        <w:t>H</w:t>
      </w:r>
      <w:r w:rsidR="00FD1995">
        <w:rPr>
          <w:rFonts w:asciiTheme="minorHAnsi" w:eastAsia="Zeitung Pro" w:hAnsiTheme="minorHAnsi" w:cstheme="minorHAnsi"/>
          <w:bCs/>
          <w:color w:val="D20F2C"/>
          <w:spacing w:val="13"/>
          <w:sz w:val="24"/>
          <w:szCs w:val="24"/>
        </w:rPr>
        <w:t>30</w:t>
      </w:r>
      <w:r w:rsidR="000D10B3" w:rsidRPr="00D130D8">
        <w:rPr>
          <w:rFonts w:asciiTheme="minorHAnsi" w:eastAsia="Zeitung Pro" w:hAnsiTheme="minorHAnsi" w:cstheme="minorHAnsi"/>
          <w:bCs/>
          <w:color w:val="D20F2C"/>
          <w:spacing w:val="13"/>
          <w:sz w:val="24"/>
          <w:szCs w:val="24"/>
        </w:rPr>
        <w:t xml:space="preserve"> - </w:t>
      </w:r>
      <w:r w:rsidRPr="00D130D8">
        <w:rPr>
          <w:rFonts w:asciiTheme="minorHAnsi" w:eastAsia="Zeitung Pro" w:hAnsiTheme="minorHAnsi" w:cstheme="minorHAnsi"/>
          <w:bCs/>
          <w:color w:val="D20F2C"/>
          <w:spacing w:val="13"/>
          <w:sz w:val="24"/>
          <w:szCs w:val="24"/>
        </w:rPr>
        <w:t>1</w:t>
      </w:r>
      <w:r w:rsidR="00FD1995">
        <w:rPr>
          <w:rFonts w:asciiTheme="minorHAnsi" w:eastAsia="Zeitung Pro" w:hAnsiTheme="minorHAnsi" w:cstheme="minorHAnsi"/>
          <w:bCs/>
          <w:color w:val="D20F2C"/>
          <w:spacing w:val="13"/>
          <w:sz w:val="24"/>
          <w:szCs w:val="24"/>
        </w:rPr>
        <w:t>3</w:t>
      </w:r>
      <w:r w:rsidR="000D10B3" w:rsidRPr="00D130D8">
        <w:rPr>
          <w:rFonts w:asciiTheme="minorHAnsi" w:eastAsia="Zeitung Pro" w:hAnsiTheme="minorHAnsi" w:cstheme="minorHAnsi"/>
          <w:bCs/>
          <w:color w:val="D20F2C"/>
          <w:spacing w:val="13"/>
          <w:sz w:val="24"/>
          <w:szCs w:val="24"/>
        </w:rPr>
        <w:t>H</w:t>
      </w:r>
      <w:r w:rsidR="00FD1995">
        <w:rPr>
          <w:rFonts w:asciiTheme="minorHAnsi" w:eastAsia="Zeitung Pro" w:hAnsiTheme="minorHAnsi" w:cstheme="minorHAnsi"/>
          <w:bCs/>
          <w:color w:val="D20F2C"/>
          <w:spacing w:val="13"/>
          <w:sz w:val="24"/>
          <w:szCs w:val="24"/>
        </w:rPr>
        <w:t>30</w:t>
      </w:r>
      <w:r w:rsidR="000D10B3" w:rsidRPr="00D130D8">
        <w:rPr>
          <w:rFonts w:asciiTheme="minorHAnsi" w:eastAsia="Zeitung Pro" w:hAnsiTheme="minorHAnsi" w:cstheme="minorHAnsi"/>
          <w:bCs/>
          <w:color w:val="D20F2C"/>
          <w:spacing w:val="13"/>
          <w:sz w:val="24"/>
          <w:szCs w:val="24"/>
        </w:rPr>
        <w:t xml:space="preserve"> </w:t>
      </w:r>
      <w:r w:rsidRPr="00D130D8">
        <w:rPr>
          <w:rFonts w:asciiTheme="minorHAnsi" w:eastAsia="Zeitung Pro" w:hAnsiTheme="minorHAnsi" w:cstheme="minorHAnsi"/>
          <w:bCs/>
          <w:color w:val="D20F2C"/>
          <w:spacing w:val="13"/>
          <w:sz w:val="24"/>
          <w:szCs w:val="24"/>
        </w:rPr>
        <w:t>–</w:t>
      </w:r>
      <w:r w:rsidR="000D10B3" w:rsidRPr="00D130D8">
        <w:rPr>
          <w:rFonts w:asciiTheme="minorHAnsi" w:eastAsia="Zeitung Pro" w:hAnsiTheme="minorHAnsi" w:cstheme="minorHAnsi"/>
          <w:bCs/>
          <w:color w:val="D20F2C"/>
          <w:spacing w:val="13"/>
          <w:sz w:val="24"/>
          <w:szCs w:val="24"/>
        </w:rPr>
        <w:t xml:space="preserve"> </w:t>
      </w:r>
      <w:r w:rsidR="00D130D8" w:rsidRPr="00D130D8">
        <w:rPr>
          <w:rFonts w:asciiTheme="minorHAnsi" w:eastAsia="Zeitung Pro" w:hAnsiTheme="minorHAnsi" w:cstheme="minorHAnsi"/>
          <w:bCs/>
          <w:color w:val="D20F2C"/>
          <w:spacing w:val="13"/>
          <w:sz w:val="24"/>
          <w:szCs w:val="24"/>
        </w:rPr>
        <w:t xml:space="preserve">VIRTUAL </w:t>
      </w:r>
      <w:r w:rsidR="009F0975" w:rsidRPr="00D130D8">
        <w:rPr>
          <w:rFonts w:asciiTheme="minorHAnsi" w:eastAsia="Zeitung Pro" w:hAnsiTheme="minorHAnsi" w:cstheme="minorHAnsi"/>
          <w:bCs/>
          <w:color w:val="D20F2C"/>
          <w:spacing w:val="13"/>
          <w:sz w:val="24"/>
          <w:szCs w:val="24"/>
        </w:rPr>
        <w:t>FORMAT (</w:t>
      </w:r>
      <w:r w:rsidRPr="00D130D8">
        <w:rPr>
          <w:rFonts w:asciiTheme="minorHAnsi" w:eastAsia="Zeitung Pro" w:hAnsiTheme="minorHAnsi" w:cstheme="minorHAnsi"/>
          <w:bCs/>
          <w:color w:val="D20F2C"/>
          <w:spacing w:val="13"/>
          <w:sz w:val="24"/>
          <w:szCs w:val="24"/>
        </w:rPr>
        <w:t>WEBEX</w:t>
      </w:r>
      <w:r w:rsidR="009F0975" w:rsidRPr="00D130D8">
        <w:rPr>
          <w:rFonts w:asciiTheme="minorHAnsi" w:eastAsia="Zeitung Pro" w:hAnsiTheme="minorHAnsi" w:cstheme="minorHAnsi"/>
          <w:bCs/>
          <w:color w:val="D20F2C"/>
          <w:spacing w:val="13"/>
          <w:sz w:val="24"/>
          <w:szCs w:val="24"/>
        </w:rPr>
        <w:t>)</w:t>
      </w:r>
    </w:p>
    <w:p w14:paraId="7BF8B03F" w14:textId="5AE45A61" w:rsidR="00374017" w:rsidRPr="00E61DB9" w:rsidRDefault="00205667" w:rsidP="0092008C">
      <w:pPr>
        <w:pStyle w:val="Titre"/>
        <w:spacing w:line="194" w:lineRule="auto"/>
        <w:jc w:val="left"/>
        <w:rPr>
          <w:rFonts w:asciiTheme="minorHAnsi" w:hAnsiTheme="minorHAnsi" w:cstheme="minorHAnsi"/>
          <w:sz w:val="56"/>
          <w:szCs w:val="56"/>
        </w:rPr>
      </w:pPr>
      <w:r>
        <w:rPr>
          <w:rFonts w:asciiTheme="minorHAnsi" w:hAnsiTheme="minorHAnsi" w:cstheme="minorHAnsi"/>
          <w:color w:val="3D4548"/>
          <w:sz w:val="56"/>
          <w:szCs w:val="56"/>
        </w:rPr>
        <w:t>Indicators on working conditions in the healthcare sector from the Swiss Labor Force Survey (SAKE/ESPA)</w:t>
      </w:r>
    </w:p>
    <w:p w14:paraId="0E8E5182" w14:textId="0B986354" w:rsidR="00374017" w:rsidRPr="00D130D8" w:rsidRDefault="000F45F9" w:rsidP="00A678D6">
      <w:pPr>
        <w:pStyle w:val="Corpsdetexte"/>
        <w:spacing w:before="240" w:line="194" w:lineRule="auto"/>
        <w:ind w:left="120" w:right="647"/>
        <w:jc w:val="both"/>
        <w:rPr>
          <w:rFonts w:asciiTheme="minorHAnsi" w:hAnsiTheme="minorHAnsi" w:cstheme="minorHAnsi"/>
        </w:rPr>
      </w:pPr>
      <w:r w:rsidRPr="00D130D8">
        <w:rPr>
          <w:rFonts w:asciiTheme="minorHAnsi" w:hAnsiTheme="minorHAnsi" w:cstheme="minorHAnsi"/>
          <w:color w:val="3D4543"/>
        </w:rPr>
        <w:t xml:space="preserve">As a part of the </w:t>
      </w:r>
      <w:r w:rsidR="000D10B3" w:rsidRPr="00D130D8">
        <w:rPr>
          <w:rFonts w:asciiTheme="minorHAnsi" w:hAnsiTheme="minorHAnsi" w:cstheme="minorHAnsi"/>
          <w:color w:val="3D4543"/>
        </w:rPr>
        <w:t>SCOHPICA</w:t>
      </w:r>
      <w:r w:rsidR="000D10B3" w:rsidRPr="00D130D8">
        <w:rPr>
          <w:rFonts w:asciiTheme="minorHAnsi" w:hAnsiTheme="minorHAnsi" w:cstheme="minorHAnsi"/>
          <w:color w:val="3D4543"/>
          <w:spacing w:val="-3"/>
        </w:rPr>
        <w:t xml:space="preserve"> </w:t>
      </w:r>
      <w:r w:rsidR="000D10B3" w:rsidRPr="00D130D8">
        <w:rPr>
          <w:rFonts w:asciiTheme="minorHAnsi" w:hAnsiTheme="minorHAnsi" w:cstheme="minorHAnsi"/>
          <w:color w:val="3D4543"/>
        </w:rPr>
        <w:t>(Swiss</w:t>
      </w:r>
      <w:r w:rsidR="000D10B3" w:rsidRPr="00D130D8">
        <w:rPr>
          <w:rFonts w:asciiTheme="minorHAnsi" w:hAnsiTheme="minorHAnsi" w:cstheme="minorHAnsi"/>
          <w:color w:val="3D4543"/>
          <w:spacing w:val="-3"/>
        </w:rPr>
        <w:t xml:space="preserve"> </w:t>
      </w:r>
      <w:proofErr w:type="spellStart"/>
      <w:r w:rsidR="000D10B3" w:rsidRPr="00D130D8">
        <w:rPr>
          <w:rFonts w:asciiTheme="minorHAnsi" w:hAnsiTheme="minorHAnsi" w:cstheme="minorHAnsi"/>
          <w:color w:val="3D4543"/>
        </w:rPr>
        <w:t>COhort</w:t>
      </w:r>
      <w:proofErr w:type="spellEnd"/>
      <w:r w:rsidR="000D10B3" w:rsidRPr="00D130D8">
        <w:rPr>
          <w:rFonts w:asciiTheme="minorHAnsi" w:hAnsiTheme="minorHAnsi" w:cstheme="minorHAnsi"/>
          <w:color w:val="3D4543"/>
          <w:spacing w:val="-3"/>
        </w:rPr>
        <w:t xml:space="preserve"> </w:t>
      </w:r>
      <w:r w:rsidR="000D10B3" w:rsidRPr="00D130D8">
        <w:rPr>
          <w:rFonts w:asciiTheme="minorHAnsi" w:hAnsiTheme="minorHAnsi" w:cstheme="minorHAnsi"/>
          <w:color w:val="3D4543"/>
        </w:rPr>
        <w:t>of</w:t>
      </w:r>
      <w:r w:rsidR="000D10B3" w:rsidRPr="00D130D8">
        <w:rPr>
          <w:rFonts w:asciiTheme="minorHAnsi" w:hAnsiTheme="minorHAnsi" w:cstheme="minorHAnsi"/>
          <w:color w:val="3D4543"/>
          <w:spacing w:val="-3"/>
        </w:rPr>
        <w:t xml:space="preserve"> </w:t>
      </w:r>
      <w:r w:rsidR="000D10B3" w:rsidRPr="00D130D8">
        <w:rPr>
          <w:rFonts w:asciiTheme="minorHAnsi" w:hAnsiTheme="minorHAnsi" w:cstheme="minorHAnsi"/>
          <w:color w:val="3D4543"/>
        </w:rPr>
        <w:t>Health Professionals</w:t>
      </w:r>
      <w:r w:rsidR="000D10B3" w:rsidRPr="00D130D8">
        <w:rPr>
          <w:rFonts w:asciiTheme="minorHAnsi" w:hAnsiTheme="minorHAnsi" w:cstheme="minorHAnsi"/>
          <w:color w:val="3D4543"/>
          <w:spacing w:val="-1"/>
        </w:rPr>
        <w:t xml:space="preserve"> </w:t>
      </w:r>
      <w:r w:rsidR="000D10B3" w:rsidRPr="00D130D8">
        <w:rPr>
          <w:rFonts w:asciiTheme="minorHAnsi" w:hAnsiTheme="minorHAnsi" w:cstheme="minorHAnsi"/>
          <w:color w:val="3D4543"/>
        </w:rPr>
        <w:t>and</w:t>
      </w:r>
      <w:r w:rsidR="000D10B3" w:rsidRPr="00D130D8">
        <w:rPr>
          <w:rFonts w:asciiTheme="minorHAnsi" w:hAnsiTheme="minorHAnsi" w:cstheme="minorHAnsi"/>
          <w:color w:val="3D4543"/>
          <w:spacing w:val="-1"/>
        </w:rPr>
        <w:t xml:space="preserve"> </w:t>
      </w:r>
      <w:r w:rsidR="000D10B3" w:rsidRPr="00D130D8">
        <w:rPr>
          <w:rFonts w:asciiTheme="minorHAnsi" w:hAnsiTheme="minorHAnsi" w:cstheme="minorHAnsi"/>
          <w:color w:val="3D4543"/>
        </w:rPr>
        <w:t>Informal</w:t>
      </w:r>
      <w:r w:rsidR="000D10B3" w:rsidRPr="00D130D8">
        <w:rPr>
          <w:rFonts w:asciiTheme="minorHAnsi" w:hAnsiTheme="minorHAnsi" w:cstheme="minorHAnsi"/>
          <w:color w:val="3D4543"/>
          <w:spacing w:val="-1"/>
        </w:rPr>
        <w:t xml:space="preserve"> </w:t>
      </w:r>
      <w:proofErr w:type="spellStart"/>
      <w:r w:rsidRPr="00D130D8">
        <w:rPr>
          <w:rFonts w:asciiTheme="minorHAnsi" w:hAnsiTheme="minorHAnsi" w:cstheme="minorHAnsi"/>
          <w:color w:val="3D4543"/>
        </w:rPr>
        <w:t>CAregivers</w:t>
      </w:r>
      <w:proofErr w:type="spellEnd"/>
      <w:r w:rsidRPr="00D130D8">
        <w:rPr>
          <w:rFonts w:asciiTheme="minorHAnsi" w:hAnsiTheme="minorHAnsi" w:cstheme="minorHAnsi"/>
          <w:color w:val="3D4543"/>
        </w:rPr>
        <w:t>) cohort symposium series, we are pleased to invite you to the conference presented by</w:t>
      </w:r>
      <w:r w:rsidR="004A0B3F" w:rsidRPr="00D130D8">
        <w:rPr>
          <w:rFonts w:asciiTheme="minorHAnsi" w:hAnsiTheme="minorHAnsi" w:cstheme="minorHAnsi"/>
          <w:color w:val="3D4543"/>
          <w:spacing w:val="-1"/>
        </w:rPr>
        <w:t xml:space="preserve"> </w:t>
      </w:r>
    </w:p>
    <w:p w14:paraId="21BECED9" w14:textId="77777777" w:rsidR="0079433F" w:rsidRPr="00D130D8" w:rsidRDefault="0079433F" w:rsidP="00E61DB9">
      <w:pPr>
        <w:pStyle w:val="Titre1"/>
        <w:spacing w:before="0"/>
        <w:ind w:left="0"/>
        <w:jc w:val="both"/>
        <w:rPr>
          <w:rFonts w:asciiTheme="minorHAnsi" w:hAnsiTheme="minorHAnsi" w:cstheme="minorHAnsi"/>
          <w:color w:val="D20F2C"/>
        </w:rPr>
      </w:pPr>
    </w:p>
    <w:p w14:paraId="49D74E33" w14:textId="7DB4956F" w:rsidR="00B53721" w:rsidRPr="00747DCF" w:rsidRDefault="00E61DB9" w:rsidP="00E61DB9">
      <w:pPr>
        <w:pStyle w:val="Titre1"/>
        <w:spacing w:before="0"/>
        <w:ind w:left="119"/>
        <w:jc w:val="both"/>
        <w:rPr>
          <w:rFonts w:asciiTheme="minorHAnsi" w:hAnsiTheme="minorHAnsi" w:cstheme="minorHAnsi"/>
          <w:color w:val="D20F2C"/>
          <w:spacing w:val="-14"/>
        </w:rPr>
      </w:pPr>
      <w:r>
        <w:rPr>
          <w:rFonts w:asciiTheme="minorHAnsi" w:hAnsiTheme="minorHAnsi" w:cstheme="minorHAnsi"/>
          <w:color w:val="D20F2C"/>
        </w:rPr>
        <w:t xml:space="preserve">DR </w:t>
      </w:r>
      <w:r w:rsidR="00205667">
        <w:rPr>
          <w:rFonts w:asciiTheme="minorHAnsi" w:hAnsiTheme="minorHAnsi" w:cstheme="minorHAnsi"/>
          <w:color w:val="D20F2C"/>
        </w:rPr>
        <w:t>NICOLA CIANFERONI</w:t>
      </w:r>
    </w:p>
    <w:p w14:paraId="17E496AD" w14:textId="33803021" w:rsidR="00EA7B72" w:rsidRPr="00E61DB9" w:rsidRDefault="00205667" w:rsidP="00E61DB9">
      <w:pPr>
        <w:ind w:left="119"/>
        <w:rPr>
          <w:rFonts w:asciiTheme="minorHAnsi" w:hAnsiTheme="minorHAnsi" w:cstheme="minorHAnsi"/>
          <w:i/>
          <w:iCs/>
          <w:color w:val="3D4543"/>
          <w:spacing w:val="-6"/>
          <w:sz w:val="16"/>
          <w:szCs w:val="16"/>
        </w:rPr>
      </w:pPr>
      <w:r w:rsidRPr="00205667">
        <w:rPr>
          <w:rFonts w:asciiTheme="minorHAnsi" w:hAnsiTheme="minorHAnsi" w:cstheme="minorHAnsi"/>
          <w:i/>
          <w:iCs/>
          <w:color w:val="3D4543"/>
          <w:spacing w:val="-6"/>
          <w:sz w:val="16"/>
          <w:szCs w:val="16"/>
        </w:rPr>
        <w:t>PhD in Socioeconomics and specializes in sociological research on working conditions. In his role as a scientific collaborator at the Occupational Health Administration of the State Secretariat for Economic Affairs (SECO) in Switzerland, he addresses issues related to new forms of work organization, such as teleworking, in relation to workers' health protection. He is also a senior researcher at the Institute for Sociological Research at the University of Geneva</w:t>
      </w:r>
    </w:p>
    <w:p w14:paraId="5E98DCF1" w14:textId="77777777" w:rsidR="00954585" w:rsidRDefault="00954585" w:rsidP="00E61DB9">
      <w:pPr>
        <w:ind w:left="119"/>
        <w:rPr>
          <w:rFonts w:asciiTheme="minorHAnsi" w:hAnsiTheme="minorHAnsi" w:cstheme="minorHAnsi"/>
          <w:i/>
          <w:iCs/>
          <w:color w:val="3D4543"/>
          <w:spacing w:val="-6"/>
          <w:sz w:val="18"/>
          <w:szCs w:val="18"/>
          <w:highlight w:val="yellow"/>
        </w:rPr>
      </w:pPr>
    </w:p>
    <w:p w14:paraId="642841ED" w14:textId="7FB7D961" w:rsidR="00821A49" w:rsidRPr="00A678D6" w:rsidRDefault="00205667" w:rsidP="00A678D6">
      <w:pPr>
        <w:spacing w:after="60"/>
        <w:ind w:left="119"/>
        <w:rPr>
          <w:rFonts w:asciiTheme="minorHAnsi" w:hAnsiTheme="minorHAnsi" w:cstheme="minorHAnsi"/>
          <w:color w:val="3D4543"/>
          <w:spacing w:val="-6"/>
          <w:sz w:val="18"/>
          <w:szCs w:val="18"/>
        </w:rPr>
      </w:pPr>
      <w:r w:rsidRPr="00A678D6">
        <w:rPr>
          <w:rFonts w:asciiTheme="minorHAnsi" w:hAnsiTheme="minorHAnsi" w:cstheme="minorHAnsi"/>
          <w:color w:val="3D4543"/>
          <w:spacing w:val="-6"/>
          <w:sz w:val="18"/>
          <w:szCs w:val="18"/>
        </w:rPr>
        <w:t xml:space="preserve">The working conditions in Switzerland's healthcare sector are currently a cause for concern. Staff shortages, high workloads and irregular hours can lead to burnout and health problems, resulting in early departure from the profession. Several databases can be used to gain insight into this issue. This presentation aims to explore the potential of data from the Swiss </w:t>
      </w:r>
      <w:proofErr w:type="spellStart"/>
      <w:r w:rsidRPr="00A678D6">
        <w:rPr>
          <w:rFonts w:asciiTheme="minorHAnsi" w:hAnsiTheme="minorHAnsi" w:cstheme="minorHAnsi"/>
          <w:color w:val="3D4543"/>
          <w:spacing w:val="-6"/>
          <w:sz w:val="18"/>
          <w:szCs w:val="18"/>
        </w:rPr>
        <w:t>Labour</w:t>
      </w:r>
      <w:proofErr w:type="spellEnd"/>
      <w:r w:rsidRPr="00A678D6">
        <w:rPr>
          <w:rFonts w:asciiTheme="minorHAnsi" w:hAnsiTheme="minorHAnsi" w:cstheme="minorHAnsi"/>
          <w:color w:val="3D4543"/>
          <w:spacing w:val="-6"/>
          <w:sz w:val="18"/>
          <w:szCs w:val="18"/>
        </w:rPr>
        <w:t xml:space="preserve"> Force Survey (SAKE/ESPA), particularly the core module which contains in-depth information on working time, as well as the European module which focuses on accidents at work and other work-related health issues.</w:t>
      </w:r>
    </w:p>
    <w:p w14:paraId="3D175148" w14:textId="77777777" w:rsidR="0088444F" w:rsidRDefault="0088444F" w:rsidP="00821A49">
      <w:pPr>
        <w:spacing w:after="60"/>
        <w:ind w:left="142"/>
        <w:rPr>
          <w:rFonts w:asciiTheme="minorHAnsi" w:hAnsiTheme="minorHAnsi" w:cstheme="minorHAnsi"/>
          <w:color w:val="3D4543"/>
          <w:spacing w:val="-6"/>
          <w:sz w:val="20"/>
          <w:szCs w:val="20"/>
        </w:rPr>
      </w:pPr>
    </w:p>
    <w:p w14:paraId="41D9FB9A" w14:textId="280862B5" w:rsidR="00374017" w:rsidRPr="00A678D6" w:rsidRDefault="00D130D8" w:rsidP="0088444F">
      <w:pPr>
        <w:pStyle w:val="Corpsdetexte"/>
        <w:ind w:left="119"/>
        <w:rPr>
          <w:rFonts w:asciiTheme="minorHAnsi" w:hAnsiTheme="minorHAnsi" w:cstheme="minorHAnsi"/>
          <w:color w:val="3D4543"/>
          <w:spacing w:val="-6"/>
          <w:sz w:val="18"/>
          <w:szCs w:val="18"/>
        </w:rPr>
      </w:pPr>
      <w:r w:rsidRPr="00A678D6">
        <w:rPr>
          <w:rFonts w:asciiTheme="minorHAnsi" w:hAnsiTheme="minorHAnsi" w:cstheme="minorHAnsi"/>
          <w:b/>
          <w:bCs/>
          <w:color w:val="3D4543"/>
          <w:spacing w:val="-6"/>
          <w:sz w:val="18"/>
          <w:szCs w:val="18"/>
        </w:rPr>
        <w:t>Language:</w:t>
      </w:r>
      <w:r w:rsidR="000D10B3" w:rsidRPr="00A678D6">
        <w:rPr>
          <w:rFonts w:asciiTheme="minorHAnsi" w:hAnsiTheme="minorHAnsi" w:cstheme="minorHAnsi"/>
          <w:color w:val="3D4543"/>
          <w:spacing w:val="-6"/>
          <w:sz w:val="18"/>
          <w:szCs w:val="18"/>
        </w:rPr>
        <w:t xml:space="preserve"> </w:t>
      </w:r>
      <w:r w:rsidR="00B8086E" w:rsidRPr="00A678D6">
        <w:rPr>
          <w:rFonts w:asciiTheme="minorHAnsi" w:hAnsiTheme="minorHAnsi" w:cstheme="minorHAnsi"/>
          <w:color w:val="3D4543"/>
          <w:spacing w:val="-6"/>
          <w:sz w:val="18"/>
          <w:szCs w:val="18"/>
        </w:rPr>
        <w:t>English</w:t>
      </w:r>
    </w:p>
    <w:p w14:paraId="68A4B44C" w14:textId="77777777" w:rsidR="00144737" w:rsidRPr="00A678D6" w:rsidRDefault="00F82370" w:rsidP="0088444F">
      <w:pPr>
        <w:pStyle w:val="Corpsdetexte"/>
        <w:spacing w:line="194" w:lineRule="auto"/>
        <w:ind w:left="119" w:right="761"/>
        <w:rPr>
          <w:rFonts w:asciiTheme="minorHAnsi" w:hAnsiTheme="minorHAnsi" w:cstheme="minorHAnsi"/>
          <w:color w:val="3D4543"/>
          <w:spacing w:val="-6"/>
          <w:sz w:val="18"/>
          <w:szCs w:val="18"/>
        </w:rPr>
      </w:pPr>
      <w:r w:rsidRPr="00A678D6">
        <w:rPr>
          <w:rFonts w:asciiTheme="minorHAnsi" w:hAnsiTheme="minorHAnsi" w:cstheme="minorHAnsi"/>
          <w:color w:val="3D4543"/>
          <w:spacing w:val="-6"/>
          <w:sz w:val="18"/>
          <w:szCs w:val="18"/>
        </w:rPr>
        <w:t xml:space="preserve">Recommended by the Swiss Society of Specialists in Prevention and Public Health (SPHD) for recognition of continuing education. </w:t>
      </w:r>
    </w:p>
    <w:p w14:paraId="33E7ACD7" w14:textId="28FCB050" w:rsidR="00F82370" w:rsidRPr="00AE6D9F" w:rsidRDefault="00F82370" w:rsidP="0088444F">
      <w:pPr>
        <w:pStyle w:val="Corpsdetexte"/>
        <w:spacing w:line="194" w:lineRule="auto"/>
        <w:ind w:left="119" w:right="761"/>
        <w:rPr>
          <w:rFonts w:asciiTheme="minorHAnsi" w:hAnsiTheme="minorHAnsi" w:cstheme="minorHAnsi"/>
          <w:color w:val="3D4543"/>
          <w:spacing w:val="-6"/>
          <w:sz w:val="18"/>
          <w:szCs w:val="18"/>
        </w:rPr>
      </w:pPr>
      <w:r w:rsidRPr="00A678D6">
        <w:rPr>
          <w:rFonts w:asciiTheme="minorHAnsi" w:hAnsiTheme="minorHAnsi" w:cstheme="minorHAnsi"/>
          <w:b/>
          <w:bCs/>
          <w:color w:val="3D4543"/>
          <w:spacing w:val="-6"/>
          <w:sz w:val="18"/>
          <w:szCs w:val="18"/>
        </w:rPr>
        <w:t>WEBEX:</w:t>
      </w:r>
      <w:r w:rsidRPr="00A678D6">
        <w:rPr>
          <w:rFonts w:asciiTheme="minorHAnsi" w:hAnsiTheme="minorHAnsi" w:cstheme="minorHAnsi"/>
          <w:color w:val="3D4543"/>
          <w:spacing w:val="-6"/>
          <w:sz w:val="18"/>
          <w:szCs w:val="18"/>
        </w:rPr>
        <w:t xml:space="preserve"> </w:t>
      </w:r>
      <w:hyperlink r:id="rId6" w:history="1">
        <w:r w:rsidR="00144737" w:rsidRPr="00AE6D9F">
          <w:rPr>
            <w:rStyle w:val="Lienhypertexte"/>
            <w:rFonts w:asciiTheme="minorHAnsi" w:hAnsiTheme="minorHAnsi" w:cstheme="minorHAnsi"/>
            <w:spacing w:val="-6"/>
            <w:sz w:val="18"/>
            <w:szCs w:val="18"/>
          </w:rPr>
          <w:t>Link for the conference</w:t>
        </w:r>
      </w:hyperlink>
    </w:p>
    <w:p w14:paraId="7E0E04BB" w14:textId="7A8AA4F8" w:rsidR="00811F85" w:rsidRPr="00E61DB9" w:rsidRDefault="00D130D8">
      <w:pPr>
        <w:pStyle w:val="Corpsdetexte"/>
        <w:spacing w:before="214" w:line="194" w:lineRule="auto"/>
        <w:ind w:left="119" w:right="761"/>
        <w:rPr>
          <w:rStyle w:val="Lienhypertexte"/>
          <w:rFonts w:asciiTheme="minorHAnsi" w:hAnsiTheme="minorHAnsi" w:cstheme="minorHAnsi"/>
          <w:sz w:val="18"/>
          <w:szCs w:val="18"/>
        </w:rPr>
      </w:pPr>
      <w:r w:rsidRPr="00E61DB9">
        <w:rPr>
          <w:rFonts w:asciiTheme="minorHAnsi" w:hAnsiTheme="minorHAnsi" w:cstheme="minorHAnsi"/>
          <w:color w:val="3D4543"/>
          <w:sz w:val="18"/>
          <w:szCs w:val="18"/>
        </w:rPr>
        <w:t>If you have any questions, do not hesitate to send an email to the following address</w:t>
      </w:r>
      <w:r w:rsidR="000D10B3" w:rsidRPr="00E61DB9">
        <w:rPr>
          <w:rFonts w:asciiTheme="minorHAnsi" w:hAnsiTheme="minorHAnsi" w:cstheme="minorHAnsi"/>
          <w:color w:val="3D4543"/>
          <w:sz w:val="18"/>
          <w:szCs w:val="18"/>
        </w:rPr>
        <w:t xml:space="preserve"> </w:t>
      </w:r>
      <w:hyperlink r:id="rId7" w:history="1">
        <w:r w:rsidR="00811F85" w:rsidRPr="00E61DB9">
          <w:rPr>
            <w:rStyle w:val="Lienhypertexte"/>
            <w:rFonts w:asciiTheme="minorHAnsi" w:hAnsiTheme="minorHAnsi" w:cstheme="minorHAnsi"/>
            <w:sz w:val="18"/>
            <w:szCs w:val="18"/>
          </w:rPr>
          <w:t>scohpica@unisante.ch</w:t>
        </w:r>
      </w:hyperlink>
    </w:p>
    <w:p w14:paraId="62960DDF" w14:textId="6703FA0C" w:rsidR="00374017" w:rsidRPr="002766A4" w:rsidRDefault="00A678D6">
      <w:pPr>
        <w:pStyle w:val="Corpsdetexte"/>
        <w:spacing w:before="214" w:line="194" w:lineRule="auto"/>
        <w:ind w:left="119" w:right="761"/>
        <w:rPr>
          <w:noProof/>
          <w:lang w:eastAsia="fr-CH"/>
        </w:rPr>
      </w:pPr>
      <w:r>
        <w:rPr>
          <w:noProof/>
        </w:rPr>
        <w:drawing>
          <wp:anchor distT="0" distB="0" distL="114300" distR="114300" simplePos="0" relativeHeight="251659264" behindDoc="0" locked="0" layoutInCell="1" allowOverlap="1" wp14:anchorId="4EFCD2B0" wp14:editId="1A32C9D7">
            <wp:simplePos x="0" y="0"/>
            <wp:positionH relativeFrom="column">
              <wp:posOffset>71120</wp:posOffset>
            </wp:positionH>
            <wp:positionV relativeFrom="paragraph">
              <wp:posOffset>307340</wp:posOffset>
            </wp:positionV>
            <wp:extent cx="899160" cy="354965"/>
            <wp:effectExtent l="0" t="0" r="0" b="6985"/>
            <wp:wrapNone/>
            <wp:docPr id="611483476" name="Image 611483476"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160" cy="3549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751F1A2" wp14:editId="0180267A">
            <wp:simplePos x="0" y="0"/>
            <wp:positionH relativeFrom="column">
              <wp:posOffset>1161415</wp:posOffset>
            </wp:positionH>
            <wp:positionV relativeFrom="paragraph">
              <wp:posOffset>303530</wp:posOffset>
            </wp:positionV>
            <wp:extent cx="980440" cy="362585"/>
            <wp:effectExtent l="0" t="0" r="0" b="0"/>
            <wp:wrapNone/>
            <wp:docPr id="411431676" name="Image 411431676" descr="Une image contenant Police, Graphique, typographi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Police, Graphique, typographie, conceptio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0440" cy="3625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FC83045" wp14:editId="07D45BB1">
            <wp:simplePos x="0" y="0"/>
            <wp:positionH relativeFrom="column">
              <wp:posOffset>2275840</wp:posOffset>
            </wp:positionH>
            <wp:positionV relativeFrom="paragraph">
              <wp:posOffset>218440</wp:posOffset>
            </wp:positionV>
            <wp:extent cx="747395" cy="466090"/>
            <wp:effectExtent l="0" t="0" r="0" b="0"/>
            <wp:wrapNone/>
            <wp:docPr id="516436592" name="Image 516436592" descr="Une image contenant texte, Polic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olice, capture d’écran, conceptio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7395" cy="4660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C810BFA" wp14:editId="0EC3C7CA">
            <wp:simplePos x="0" y="0"/>
            <wp:positionH relativeFrom="column">
              <wp:posOffset>3036570</wp:posOffset>
            </wp:positionH>
            <wp:positionV relativeFrom="paragraph">
              <wp:posOffset>181528</wp:posOffset>
            </wp:positionV>
            <wp:extent cx="913765" cy="592455"/>
            <wp:effectExtent l="0" t="0" r="635" b="0"/>
            <wp:wrapNone/>
            <wp:docPr id="24338123" name="Image 24338123" descr="Une image contenant Police, logo,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Police, logo, Graphique, blanc&#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3765" cy="592455"/>
                    </a:xfrm>
                    <a:prstGeom prst="rect">
                      <a:avLst/>
                    </a:prstGeom>
                  </pic:spPr>
                </pic:pic>
              </a:graphicData>
            </a:graphic>
            <wp14:sizeRelH relativeFrom="margin">
              <wp14:pctWidth>0</wp14:pctWidth>
            </wp14:sizeRelH>
            <wp14:sizeRelV relativeFrom="margin">
              <wp14:pctHeight>0</wp14:pctHeight>
            </wp14:sizeRelV>
          </wp:anchor>
        </w:drawing>
      </w:r>
    </w:p>
    <w:p w14:paraId="623ADADE" w14:textId="7E29BD8A" w:rsidR="00BA3512" w:rsidRPr="00BA3512" w:rsidRDefault="00A678D6" w:rsidP="00BA3512">
      <w:r>
        <w:rPr>
          <w:noProof/>
        </w:rPr>
        <w:drawing>
          <wp:anchor distT="0" distB="0" distL="114300" distR="114300" simplePos="0" relativeHeight="251667456" behindDoc="0" locked="0" layoutInCell="1" allowOverlap="1" wp14:anchorId="18FBEDEC" wp14:editId="0289F4C7">
            <wp:simplePos x="0" y="0"/>
            <wp:positionH relativeFrom="column">
              <wp:posOffset>4020820</wp:posOffset>
            </wp:positionH>
            <wp:positionV relativeFrom="paragraph">
              <wp:posOffset>45003</wp:posOffset>
            </wp:positionV>
            <wp:extent cx="636270" cy="327660"/>
            <wp:effectExtent l="0" t="0" r="0" b="0"/>
            <wp:wrapNone/>
            <wp:docPr id="2119590099" name="Image 2119590099" descr="Une image contenant symbole, vert, Graphique, pix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symbole, vert, Graphique, pixel&#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6270" cy="327660"/>
                    </a:xfrm>
                    <a:prstGeom prst="rect">
                      <a:avLst/>
                    </a:prstGeom>
                  </pic:spPr>
                </pic:pic>
              </a:graphicData>
            </a:graphic>
            <wp14:sizeRelH relativeFrom="margin">
              <wp14:pctWidth>0</wp14:pctWidth>
            </wp14:sizeRelH>
            <wp14:sizeRelV relativeFrom="margin">
              <wp14:pctHeight>0</wp14:pctHeight>
            </wp14:sizeRelV>
          </wp:anchor>
        </w:drawing>
      </w:r>
    </w:p>
    <w:p w14:paraId="388C7CDD" w14:textId="44448A51" w:rsidR="00BA3512" w:rsidRPr="00BA3512" w:rsidRDefault="00BA3512" w:rsidP="00BA3512">
      <w:pPr>
        <w:tabs>
          <w:tab w:val="left" w:pos="5472"/>
        </w:tabs>
      </w:pPr>
      <w:r>
        <w:tab/>
      </w:r>
    </w:p>
    <w:sectPr w:rsidR="00BA3512" w:rsidRPr="00BA3512">
      <w:type w:val="continuous"/>
      <w:pgSz w:w="8400" w:h="11910"/>
      <w:pgMar w:top="0" w:right="36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eitungPro-Light">
    <w:altName w:val="Cambria"/>
    <w:charset w:val="00"/>
    <w:family w:val="roman"/>
    <w:pitch w:val="variable"/>
  </w:font>
  <w:font w:name="Zeitung Pro">
    <w:altName w:val="MS UI Gothic"/>
    <w:panose1 w:val="00000000000000000000"/>
    <w:charset w:val="00"/>
    <w:family w:val="swiss"/>
    <w:notTrueType/>
    <w:pitch w:val="variable"/>
    <w:sig w:usb0="800000AF" w:usb1="5000204A" w:usb2="00000000" w:usb3="00000000" w:csb0="0000009F" w:csb1="00000000"/>
  </w:font>
  <w:font w:name="ZeitungPro-Extrabold">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17"/>
    <w:rsid w:val="00013A3F"/>
    <w:rsid w:val="00013A50"/>
    <w:rsid w:val="00021B64"/>
    <w:rsid w:val="00035A51"/>
    <w:rsid w:val="000368EA"/>
    <w:rsid w:val="000405E1"/>
    <w:rsid w:val="00045D94"/>
    <w:rsid w:val="000662FC"/>
    <w:rsid w:val="000D10B3"/>
    <w:rsid w:val="000D7478"/>
    <w:rsid w:val="000F45F9"/>
    <w:rsid w:val="00144737"/>
    <w:rsid w:val="00191C8E"/>
    <w:rsid w:val="001C0215"/>
    <w:rsid w:val="00200229"/>
    <w:rsid w:val="00205667"/>
    <w:rsid w:val="002564B3"/>
    <w:rsid w:val="002766A4"/>
    <w:rsid w:val="00283FD2"/>
    <w:rsid w:val="002C2BC4"/>
    <w:rsid w:val="002C2F99"/>
    <w:rsid w:val="002E21D6"/>
    <w:rsid w:val="00341295"/>
    <w:rsid w:val="00374017"/>
    <w:rsid w:val="003B6430"/>
    <w:rsid w:val="003D5D16"/>
    <w:rsid w:val="00411246"/>
    <w:rsid w:val="004308E6"/>
    <w:rsid w:val="0045058F"/>
    <w:rsid w:val="00455C74"/>
    <w:rsid w:val="004A0B3F"/>
    <w:rsid w:val="00547339"/>
    <w:rsid w:val="00553978"/>
    <w:rsid w:val="00555D1E"/>
    <w:rsid w:val="005630FE"/>
    <w:rsid w:val="005663F4"/>
    <w:rsid w:val="00574158"/>
    <w:rsid w:val="005A2B32"/>
    <w:rsid w:val="005B3C8A"/>
    <w:rsid w:val="005C632E"/>
    <w:rsid w:val="005E30ED"/>
    <w:rsid w:val="0061240F"/>
    <w:rsid w:val="00675D41"/>
    <w:rsid w:val="006851FB"/>
    <w:rsid w:val="006E18A1"/>
    <w:rsid w:val="0071182D"/>
    <w:rsid w:val="00732356"/>
    <w:rsid w:val="007445F3"/>
    <w:rsid w:val="00747DCF"/>
    <w:rsid w:val="0075029C"/>
    <w:rsid w:val="007923D3"/>
    <w:rsid w:val="0079433F"/>
    <w:rsid w:val="00805A4C"/>
    <w:rsid w:val="00811F85"/>
    <w:rsid w:val="00821A49"/>
    <w:rsid w:val="008403BA"/>
    <w:rsid w:val="00843CBC"/>
    <w:rsid w:val="00856795"/>
    <w:rsid w:val="00872869"/>
    <w:rsid w:val="0088444F"/>
    <w:rsid w:val="008A4E0E"/>
    <w:rsid w:val="008D58E1"/>
    <w:rsid w:val="008E13AF"/>
    <w:rsid w:val="0092008C"/>
    <w:rsid w:val="00954585"/>
    <w:rsid w:val="0097423A"/>
    <w:rsid w:val="009854F2"/>
    <w:rsid w:val="009C58C6"/>
    <w:rsid w:val="009E52E4"/>
    <w:rsid w:val="009F0975"/>
    <w:rsid w:val="00A02EC1"/>
    <w:rsid w:val="00A136D7"/>
    <w:rsid w:val="00A6112D"/>
    <w:rsid w:val="00A678D6"/>
    <w:rsid w:val="00A97146"/>
    <w:rsid w:val="00AC2906"/>
    <w:rsid w:val="00AC324C"/>
    <w:rsid w:val="00AC3B30"/>
    <w:rsid w:val="00AE6D9F"/>
    <w:rsid w:val="00B53721"/>
    <w:rsid w:val="00B8086E"/>
    <w:rsid w:val="00B93F89"/>
    <w:rsid w:val="00BA3512"/>
    <w:rsid w:val="00C52745"/>
    <w:rsid w:val="00C63A34"/>
    <w:rsid w:val="00D130D8"/>
    <w:rsid w:val="00D131CC"/>
    <w:rsid w:val="00D152C1"/>
    <w:rsid w:val="00D847B7"/>
    <w:rsid w:val="00D8583E"/>
    <w:rsid w:val="00E61DB9"/>
    <w:rsid w:val="00EA7B72"/>
    <w:rsid w:val="00EC7F53"/>
    <w:rsid w:val="00EE0540"/>
    <w:rsid w:val="00F82370"/>
    <w:rsid w:val="00FA0A6A"/>
    <w:rsid w:val="00FA5BD7"/>
    <w:rsid w:val="00FA65A1"/>
    <w:rsid w:val="00FB0396"/>
    <w:rsid w:val="00FD1995"/>
    <w:rsid w:val="00FE46A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5B02"/>
  <w15:docId w15:val="{F9DC4E84-9FBD-764C-A099-CBACF8F9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ZeitungPro-Light" w:eastAsia="ZeitungPro-Light" w:hAnsi="ZeitungPro-Light" w:cs="ZeitungPro-Light"/>
    </w:rPr>
  </w:style>
  <w:style w:type="paragraph" w:styleId="Titre1">
    <w:name w:val="heading 1"/>
    <w:basedOn w:val="Normal"/>
    <w:uiPriority w:val="9"/>
    <w:qFormat/>
    <w:pPr>
      <w:spacing w:before="66" w:line="322" w:lineRule="exact"/>
      <w:ind w:left="120"/>
      <w:outlineLvl w:val="0"/>
    </w:pPr>
    <w:rPr>
      <w:rFonts w:ascii="Zeitung Pro" w:eastAsia="Zeitung Pro" w:hAnsi="Zeitung Pro" w:cs="Zeitung Pro"/>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150"/>
      <w:ind w:left="120" w:right="371"/>
      <w:jc w:val="both"/>
    </w:pPr>
    <w:rPr>
      <w:rFonts w:ascii="ZeitungPro-Extrabold" w:eastAsia="ZeitungPro-Extrabold" w:hAnsi="ZeitungPro-Extrabold" w:cs="ZeitungPro-Extrabold"/>
      <w:b/>
      <w:bCs/>
      <w:sz w:val="46"/>
      <w:szCs w:val="4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FB0396"/>
    <w:rPr>
      <w:sz w:val="16"/>
      <w:szCs w:val="16"/>
    </w:rPr>
  </w:style>
  <w:style w:type="paragraph" w:styleId="Commentaire">
    <w:name w:val="annotation text"/>
    <w:basedOn w:val="Normal"/>
    <w:link w:val="CommentaireCar"/>
    <w:uiPriority w:val="99"/>
    <w:unhideWhenUsed/>
    <w:rsid w:val="00FB0396"/>
    <w:rPr>
      <w:sz w:val="20"/>
      <w:szCs w:val="20"/>
    </w:rPr>
  </w:style>
  <w:style w:type="character" w:customStyle="1" w:styleId="CommentaireCar">
    <w:name w:val="Commentaire Car"/>
    <w:basedOn w:val="Policepardfaut"/>
    <w:link w:val="Commentaire"/>
    <w:uiPriority w:val="99"/>
    <w:rsid w:val="00FB0396"/>
    <w:rPr>
      <w:rFonts w:ascii="ZeitungPro-Light" w:eastAsia="ZeitungPro-Light" w:hAnsi="ZeitungPro-Light" w:cs="ZeitungPro-Light"/>
      <w:sz w:val="20"/>
      <w:szCs w:val="20"/>
    </w:rPr>
  </w:style>
  <w:style w:type="paragraph" w:styleId="Objetducommentaire">
    <w:name w:val="annotation subject"/>
    <w:basedOn w:val="Commentaire"/>
    <w:next w:val="Commentaire"/>
    <w:link w:val="ObjetducommentaireCar"/>
    <w:uiPriority w:val="99"/>
    <w:semiHidden/>
    <w:unhideWhenUsed/>
    <w:rsid w:val="00FB0396"/>
    <w:rPr>
      <w:b/>
      <w:bCs/>
    </w:rPr>
  </w:style>
  <w:style w:type="character" w:customStyle="1" w:styleId="ObjetducommentaireCar">
    <w:name w:val="Objet du commentaire Car"/>
    <w:basedOn w:val="CommentaireCar"/>
    <w:link w:val="Objetducommentaire"/>
    <w:uiPriority w:val="99"/>
    <w:semiHidden/>
    <w:rsid w:val="00FB0396"/>
    <w:rPr>
      <w:rFonts w:ascii="ZeitungPro-Light" w:eastAsia="ZeitungPro-Light" w:hAnsi="ZeitungPro-Light" w:cs="ZeitungPro-Light"/>
      <w:b/>
      <w:bCs/>
      <w:sz w:val="20"/>
      <w:szCs w:val="20"/>
    </w:rPr>
  </w:style>
  <w:style w:type="paragraph" w:styleId="Textedebulles">
    <w:name w:val="Balloon Text"/>
    <w:basedOn w:val="Normal"/>
    <w:link w:val="TextedebullesCar"/>
    <w:uiPriority w:val="99"/>
    <w:semiHidden/>
    <w:unhideWhenUsed/>
    <w:rsid w:val="00FB039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0396"/>
    <w:rPr>
      <w:rFonts w:ascii="Segoe UI" w:eastAsia="ZeitungPro-Light" w:hAnsi="Segoe UI" w:cs="Segoe UI"/>
      <w:sz w:val="18"/>
      <w:szCs w:val="18"/>
    </w:rPr>
  </w:style>
  <w:style w:type="character" w:styleId="Lienhypertexte">
    <w:name w:val="Hyperlink"/>
    <w:basedOn w:val="Policepardfaut"/>
    <w:uiPriority w:val="99"/>
    <w:unhideWhenUsed/>
    <w:rsid w:val="00A136D7"/>
    <w:rPr>
      <w:color w:val="0000FF" w:themeColor="hyperlink"/>
      <w:u w:val="single"/>
    </w:rPr>
  </w:style>
  <w:style w:type="paragraph" w:styleId="Rvision">
    <w:name w:val="Revision"/>
    <w:hidden/>
    <w:uiPriority w:val="99"/>
    <w:semiHidden/>
    <w:rsid w:val="006851FB"/>
    <w:pPr>
      <w:widowControl/>
      <w:autoSpaceDE/>
      <w:autoSpaceDN/>
    </w:pPr>
    <w:rPr>
      <w:rFonts w:ascii="ZeitungPro-Light" w:eastAsia="ZeitungPro-Light" w:hAnsi="ZeitungPro-Light" w:cs="ZeitungPro-Light"/>
    </w:rPr>
  </w:style>
  <w:style w:type="character" w:styleId="Mentionnonrsolue">
    <w:name w:val="Unresolved Mention"/>
    <w:basedOn w:val="Policepardfaut"/>
    <w:uiPriority w:val="99"/>
    <w:semiHidden/>
    <w:unhideWhenUsed/>
    <w:rsid w:val="00811F85"/>
    <w:rPr>
      <w:color w:val="605E5C"/>
      <w:shd w:val="clear" w:color="auto" w:fill="E1DFDD"/>
    </w:rPr>
  </w:style>
  <w:style w:type="character" w:styleId="Lienhypertextesuivivisit">
    <w:name w:val="FollowedHyperlink"/>
    <w:basedOn w:val="Policepardfaut"/>
    <w:uiPriority w:val="99"/>
    <w:semiHidden/>
    <w:unhideWhenUsed/>
    <w:rsid w:val="00AE6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4644">
      <w:bodyDiv w:val="1"/>
      <w:marLeft w:val="0"/>
      <w:marRight w:val="0"/>
      <w:marTop w:val="0"/>
      <w:marBottom w:val="0"/>
      <w:divBdr>
        <w:top w:val="none" w:sz="0" w:space="0" w:color="auto"/>
        <w:left w:val="none" w:sz="0" w:space="0" w:color="auto"/>
        <w:bottom w:val="none" w:sz="0" w:space="0" w:color="auto"/>
        <w:right w:val="none" w:sz="0" w:space="0" w:color="auto"/>
      </w:divBdr>
    </w:div>
    <w:div w:id="334194019">
      <w:bodyDiv w:val="1"/>
      <w:marLeft w:val="0"/>
      <w:marRight w:val="0"/>
      <w:marTop w:val="0"/>
      <w:marBottom w:val="0"/>
      <w:divBdr>
        <w:top w:val="none" w:sz="0" w:space="0" w:color="auto"/>
        <w:left w:val="none" w:sz="0" w:space="0" w:color="auto"/>
        <w:bottom w:val="none" w:sz="0" w:space="0" w:color="auto"/>
        <w:right w:val="none" w:sz="0" w:space="0" w:color="auto"/>
      </w:divBdr>
    </w:div>
    <w:div w:id="555703025">
      <w:bodyDiv w:val="1"/>
      <w:marLeft w:val="0"/>
      <w:marRight w:val="0"/>
      <w:marTop w:val="0"/>
      <w:marBottom w:val="0"/>
      <w:divBdr>
        <w:top w:val="none" w:sz="0" w:space="0" w:color="auto"/>
        <w:left w:val="none" w:sz="0" w:space="0" w:color="auto"/>
        <w:bottom w:val="none" w:sz="0" w:space="0" w:color="auto"/>
        <w:right w:val="none" w:sz="0" w:space="0" w:color="auto"/>
      </w:divBdr>
    </w:div>
    <w:div w:id="617024616">
      <w:bodyDiv w:val="1"/>
      <w:marLeft w:val="0"/>
      <w:marRight w:val="0"/>
      <w:marTop w:val="0"/>
      <w:marBottom w:val="0"/>
      <w:divBdr>
        <w:top w:val="none" w:sz="0" w:space="0" w:color="auto"/>
        <w:left w:val="none" w:sz="0" w:space="0" w:color="auto"/>
        <w:bottom w:val="none" w:sz="0" w:space="0" w:color="auto"/>
        <w:right w:val="none" w:sz="0" w:space="0" w:color="auto"/>
      </w:divBdr>
    </w:div>
    <w:div w:id="1139417067">
      <w:bodyDiv w:val="1"/>
      <w:marLeft w:val="0"/>
      <w:marRight w:val="0"/>
      <w:marTop w:val="0"/>
      <w:marBottom w:val="0"/>
      <w:divBdr>
        <w:top w:val="none" w:sz="0" w:space="0" w:color="auto"/>
        <w:left w:val="none" w:sz="0" w:space="0" w:color="auto"/>
        <w:bottom w:val="none" w:sz="0" w:space="0" w:color="auto"/>
        <w:right w:val="none" w:sz="0" w:space="0" w:color="auto"/>
      </w:divBdr>
    </w:div>
    <w:div w:id="1187449336">
      <w:bodyDiv w:val="1"/>
      <w:marLeft w:val="0"/>
      <w:marRight w:val="0"/>
      <w:marTop w:val="0"/>
      <w:marBottom w:val="0"/>
      <w:divBdr>
        <w:top w:val="none" w:sz="0" w:space="0" w:color="auto"/>
        <w:left w:val="none" w:sz="0" w:space="0" w:color="auto"/>
        <w:bottom w:val="none" w:sz="0" w:space="0" w:color="auto"/>
        <w:right w:val="none" w:sz="0" w:space="0" w:color="auto"/>
      </w:divBdr>
    </w:div>
    <w:div w:id="1441682659">
      <w:bodyDiv w:val="1"/>
      <w:marLeft w:val="0"/>
      <w:marRight w:val="0"/>
      <w:marTop w:val="0"/>
      <w:marBottom w:val="0"/>
      <w:divBdr>
        <w:top w:val="none" w:sz="0" w:space="0" w:color="auto"/>
        <w:left w:val="none" w:sz="0" w:space="0" w:color="auto"/>
        <w:bottom w:val="none" w:sz="0" w:space="0" w:color="auto"/>
        <w:right w:val="none" w:sz="0" w:space="0" w:color="auto"/>
      </w:divBdr>
    </w:div>
    <w:div w:id="1875385160">
      <w:bodyDiv w:val="1"/>
      <w:marLeft w:val="0"/>
      <w:marRight w:val="0"/>
      <w:marTop w:val="0"/>
      <w:marBottom w:val="0"/>
      <w:divBdr>
        <w:top w:val="none" w:sz="0" w:space="0" w:color="auto"/>
        <w:left w:val="none" w:sz="0" w:space="0" w:color="auto"/>
        <w:bottom w:val="none" w:sz="0" w:space="0" w:color="auto"/>
        <w:right w:val="none" w:sz="0" w:space="0" w:color="auto"/>
      </w:divBdr>
    </w:div>
    <w:div w:id="1925412270">
      <w:bodyDiv w:val="1"/>
      <w:marLeft w:val="0"/>
      <w:marRight w:val="0"/>
      <w:marTop w:val="0"/>
      <w:marBottom w:val="0"/>
      <w:divBdr>
        <w:top w:val="none" w:sz="0" w:space="0" w:color="auto"/>
        <w:left w:val="none" w:sz="0" w:space="0" w:color="auto"/>
        <w:bottom w:val="none" w:sz="0" w:space="0" w:color="auto"/>
        <w:right w:val="none" w:sz="0" w:space="0" w:color="auto"/>
      </w:divBdr>
    </w:div>
    <w:div w:id="1981760263">
      <w:bodyDiv w:val="1"/>
      <w:marLeft w:val="0"/>
      <w:marRight w:val="0"/>
      <w:marTop w:val="0"/>
      <w:marBottom w:val="0"/>
      <w:divBdr>
        <w:top w:val="none" w:sz="0" w:space="0" w:color="auto"/>
        <w:left w:val="none" w:sz="0" w:space="0" w:color="auto"/>
        <w:bottom w:val="none" w:sz="0" w:space="0" w:color="auto"/>
        <w:right w:val="none" w:sz="0" w:space="0" w:color="auto"/>
      </w:divBdr>
    </w:div>
    <w:div w:id="2045665156">
      <w:bodyDiv w:val="1"/>
      <w:marLeft w:val="0"/>
      <w:marRight w:val="0"/>
      <w:marTop w:val="0"/>
      <w:marBottom w:val="0"/>
      <w:divBdr>
        <w:top w:val="none" w:sz="0" w:space="0" w:color="auto"/>
        <w:left w:val="none" w:sz="0" w:space="0" w:color="auto"/>
        <w:bottom w:val="none" w:sz="0" w:space="0" w:color="auto"/>
        <w:right w:val="none" w:sz="0" w:space="0" w:color="auto"/>
      </w:divBdr>
    </w:div>
    <w:div w:id="212049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ohpica@unisante.ch" TargetMode="External"/><Relationship Id="rId12" Type="http://schemas.openxmlformats.org/officeDocument/2006/relationships/image" Target="media/image6.png"/><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chuv.webex.com/chuv/j.php?MTID=m15173551c462452bfa1b085655cd8922" TargetMode="External"/><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559D10B8842F45B79A9E0384F1653A" ma:contentTypeVersion="19" ma:contentTypeDescription="Crée un document." ma:contentTypeScope="" ma:versionID="8e995c427c6b798998f7939be6a69430">
  <xsd:schema xmlns:xsd="http://www.w3.org/2001/XMLSchema" xmlns:xs="http://www.w3.org/2001/XMLSchema" xmlns:p="http://schemas.microsoft.com/office/2006/metadata/properties" xmlns:ns2="e1ebba6b-e1aa-4f50-ba94-9707f8d14d2c" xmlns:ns3="c8416074-0d7c-4fd1-b3ef-5c568593b9a9" targetNamespace="http://schemas.microsoft.com/office/2006/metadata/properties" ma:root="true" ma:fieldsID="06725334b61fba8db009290049044515" ns2:_="" ns3:_="">
    <xsd:import namespace="e1ebba6b-e1aa-4f50-ba94-9707f8d14d2c"/>
    <xsd:import namespace="c8416074-0d7c-4fd1-b3ef-5c568593b9a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bba6b-e1aa-4f50-ba94-9707f8d14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a864876-84f1-480e-9fd2-9e8b31d53287"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16074-0d7c-4fd1-b3ef-5c568593b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28872e-d895-41cb-b5c1-d458c132e331}" ma:internalName="TaxCatchAll" ma:showField="CatchAllData" ma:web="c8416074-0d7c-4fd1-b3ef-5c568593b9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416074-0d7c-4fd1-b3ef-5c568593b9a9" xsi:nil="true"/>
    <lcf76f155ced4ddcb4097134ff3c332f xmlns="e1ebba6b-e1aa-4f50-ba94-9707f8d14d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1480A6-C158-4CF4-AF9C-308D5F7409D1}">
  <ds:schemaRefs>
    <ds:schemaRef ds:uri="http://schemas.openxmlformats.org/officeDocument/2006/bibliography"/>
  </ds:schemaRefs>
</ds:datastoreItem>
</file>

<file path=customXml/itemProps2.xml><?xml version="1.0" encoding="utf-8"?>
<ds:datastoreItem xmlns:ds="http://schemas.openxmlformats.org/officeDocument/2006/customXml" ds:itemID="{4F13A187-3E86-403D-A711-3969D6A7AABE}"/>
</file>

<file path=customXml/itemProps3.xml><?xml version="1.0" encoding="utf-8"?>
<ds:datastoreItem xmlns:ds="http://schemas.openxmlformats.org/officeDocument/2006/customXml" ds:itemID="{7FA37CE3-B4EA-4465-A23D-84C186B67B53}"/>
</file>

<file path=customXml/itemProps4.xml><?xml version="1.0" encoding="utf-8"?>
<ds:datastoreItem xmlns:ds="http://schemas.openxmlformats.org/officeDocument/2006/customXml" ds:itemID="{2CCEF759-67E5-426B-BCE1-609001EC5BA8}"/>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1566</Characters>
  <Application>Microsoft Office Word</Application>
  <DocSecurity>4</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Katanishi Yasumi</dc:creator>
  <cp:lastModifiedBy>Huni Anne-Claire</cp:lastModifiedBy>
  <cp:revision>2</cp:revision>
  <cp:lastPrinted>2023-02-02T15:13:00Z</cp:lastPrinted>
  <dcterms:created xsi:type="dcterms:W3CDTF">2025-10-23T06:25:00Z</dcterms:created>
  <dcterms:modified xsi:type="dcterms:W3CDTF">2025-10-23T06:25:00Z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Adobe InDesign 17.4 (Macintosh)</vt:lpwstr>
  </property>
  <property fmtid="{D5CDD505-2E9C-101B-9397-08002B2CF9AE}" pid="4" name="LastSaved">
    <vt:filetime>2022-10-24T00:00:00Z</vt:filetime>
  </property>
  <property fmtid="{D5CDD505-2E9C-101B-9397-08002B2CF9AE}" pid="5" name="Producer">
    <vt:lpwstr>Adobe PDF Library 16.0.7</vt:lpwstr>
  </property>
  <property fmtid="{D5CDD505-2E9C-101B-9397-08002B2CF9AE}" pid="6" name="MSIP_Label_fc45530b-05ad-4898-a276-2c98523d71a0_Enabled">
    <vt:lpwstr>true</vt:lpwstr>
  </property>
  <property fmtid="{D5CDD505-2E9C-101B-9397-08002B2CF9AE}" pid="7" name="MSIP_Label_fc45530b-05ad-4898-a276-2c98523d71a0_SetDate">
    <vt:lpwstr>2025-10-23T06:25:02Z</vt:lpwstr>
  </property>
  <property fmtid="{D5CDD505-2E9C-101B-9397-08002B2CF9AE}" pid="8" name="MSIP_Label_fc45530b-05ad-4898-a276-2c98523d71a0_Method">
    <vt:lpwstr>Standard</vt:lpwstr>
  </property>
  <property fmtid="{D5CDD505-2E9C-101B-9397-08002B2CF9AE}" pid="9" name="MSIP_Label_fc45530b-05ad-4898-a276-2c98523d71a0_Name">
    <vt:lpwstr>defa4170-0d19-0005-0004-bc88714345d2</vt:lpwstr>
  </property>
  <property fmtid="{D5CDD505-2E9C-101B-9397-08002B2CF9AE}" pid="10" name="MSIP_Label_fc45530b-05ad-4898-a276-2c98523d71a0_SiteId">
    <vt:lpwstr>645d5943-7ac4-4c60-ba54-6e12423839e9</vt:lpwstr>
  </property>
  <property fmtid="{D5CDD505-2E9C-101B-9397-08002B2CF9AE}" pid="11" name="MSIP_Label_fc45530b-05ad-4898-a276-2c98523d71a0_ActionId">
    <vt:lpwstr>019bb42b-ec98-4a42-82c3-efe024ca4883</vt:lpwstr>
  </property>
  <property fmtid="{D5CDD505-2E9C-101B-9397-08002B2CF9AE}" pid="12" name="MSIP_Label_fc45530b-05ad-4898-a276-2c98523d71a0_ContentBits">
    <vt:lpwstr>0</vt:lpwstr>
  </property>
  <property fmtid="{D5CDD505-2E9C-101B-9397-08002B2CF9AE}" pid="13" name="MSIP_Label_fc45530b-05ad-4898-a276-2c98523d71a0_Tag">
    <vt:lpwstr>10, 3, 0, 1</vt:lpwstr>
  </property>
  <property fmtid="{D5CDD505-2E9C-101B-9397-08002B2CF9AE}" pid="14" name="ContentTypeId">
    <vt:lpwstr>0x01010081559D10B8842F45B79A9E0384F1653A</vt:lpwstr>
  </property>
</Properties>
</file>